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CF" w:rsidRDefault="001557CF">
      <w:pPr>
        <w:ind w:right="320"/>
        <w:rPr>
          <w:rFonts w:ascii="黑体" w:eastAsia="黑体" w:hAnsi="黑体" w:cs="黑体"/>
          <w:b/>
          <w:sz w:val="32"/>
          <w:szCs w:val="32"/>
        </w:rPr>
      </w:pPr>
      <w:bookmarkStart w:id="0" w:name="正文"/>
      <w:r>
        <w:rPr>
          <w:rFonts w:ascii="黑体" w:eastAsia="黑体" w:hAnsi="黑体" w:cs="黑体" w:hint="eastAsia"/>
          <w:sz w:val="32"/>
          <w:szCs w:val="32"/>
        </w:rPr>
        <w:t>附件</w:t>
      </w:r>
      <w:r w:rsidR="008C013E">
        <w:rPr>
          <w:rFonts w:ascii="黑体" w:eastAsia="黑体" w:hAnsi="黑体" w:cs="黑体" w:hint="eastAsia"/>
          <w:sz w:val="32"/>
          <w:szCs w:val="32"/>
        </w:rPr>
        <w:t>3</w:t>
      </w:r>
    </w:p>
    <w:p w:rsidR="00377ECF" w:rsidRDefault="00DF496F">
      <w:pPr>
        <w:spacing w:afterLines="100" w:after="312"/>
        <w:ind w:right="317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第十三</w:t>
      </w:r>
      <w:r w:rsidR="001557CF">
        <w:rPr>
          <w:rFonts w:ascii="宋体" w:hAnsi="宋体" w:cs="宋体" w:hint="eastAsia"/>
          <w:b/>
          <w:sz w:val="36"/>
          <w:szCs w:val="36"/>
        </w:rPr>
        <w:t>批信用企业名单</w:t>
      </w:r>
    </w:p>
    <w:tbl>
      <w:tblPr>
        <w:tblW w:w="5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4221"/>
        <w:gridCol w:w="852"/>
        <w:gridCol w:w="4470"/>
      </w:tblGrid>
      <w:tr w:rsidR="00985F95" w:rsidRPr="00985F95" w:rsidTr="00045DFB">
        <w:trPr>
          <w:trHeight w:val="444"/>
          <w:tblHeader/>
          <w:jc w:val="center"/>
        </w:trPr>
        <w:tc>
          <w:tcPr>
            <w:tcW w:w="395" w:type="pct"/>
            <w:shd w:val="clear" w:color="auto" w:fill="D9D9D9" w:themeFill="background1" w:themeFillShade="D9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黑体" w:eastAsia="黑体" w:hAnsi="黑体" w:cs="黑体"/>
                <w:b/>
                <w:color w:val="000000"/>
                <w:kern w:val="0"/>
                <w:sz w:val="24"/>
              </w:rPr>
            </w:pPr>
            <w:r w:rsidRPr="00985F95"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37" w:type="pct"/>
            <w:shd w:val="clear" w:color="auto" w:fill="D9D9D9" w:themeFill="background1" w:themeFillShade="D9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黑体" w:eastAsia="黑体" w:hAnsi="黑体" w:cs="黑体"/>
                <w:b/>
                <w:color w:val="000000"/>
                <w:kern w:val="0"/>
                <w:sz w:val="24"/>
              </w:rPr>
            </w:pPr>
            <w:r w:rsidRPr="00985F95"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411" w:type="pct"/>
            <w:shd w:val="clear" w:color="auto" w:fill="D9D9D9" w:themeFill="background1" w:themeFillShade="D9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黑体" w:eastAsia="黑体" w:hAnsi="黑体" w:cs="黑体"/>
                <w:b/>
                <w:color w:val="000000"/>
                <w:kern w:val="0"/>
                <w:sz w:val="24"/>
              </w:rPr>
            </w:pPr>
            <w:r w:rsidRPr="00985F95"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57" w:type="pct"/>
            <w:shd w:val="clear" w:color="auto" w:fill="D9D9D9" w:themeFill="background1" w:themeFillShade="D9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黑体" w:eastAsia="黑体" w:hAnsi="黑体" w:cs="黑体"/>
                <w:b/>
                <w:color w:val="000000"/>
                <w:kern w:val="0"/>
                <w:sz w:val="24"/>
              </w:rPr>
            </w:pPr>
            <w:r w:rsidRPr="00985F95"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</w:rPr>
              <w:t>企业名称</w:t>
            </w:r>
          </w:p>
        </w:tc>
      </w:tr>
      <w:tr w:rsidR="00985F95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北京启明星辰信息安全技术有限公司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985F95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985F95" w:rsidRPr="00985F95" w:rsidRDefault="00985F95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湖北盛世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恒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通通信集团有限公司</w:t>
            </w:r>
          </w:p>
        </w:tc>
      </w:tr>
      <w:tr w:rsidR="00045DFB" w:rsidRPr="00985F95" w:rsidTr="00045DFB">
        <w:trPr>
          <w:trHeight w:val="576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</w:p>
        </w:tc>
        <w:tc>
          <w:tcPr>
            <w:tcW w:w="2037" w:type="pct"/>
            <w:shd w:val="clear" w:color="auto" w:fill="auto"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锐城科技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股份有限公司</w:t>
            </w: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br/>
              <w:t>（原武汉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锐城信息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管网工程有限公司）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33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云南奋进通信工程监理有限公司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亿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阳安全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34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润建股份有限公司</w:t>
            </w:r>
            <w:proofErr w:type="gramEnd"/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网神信息技术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（北京）股份有限公司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35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云南邮电工程有限公司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华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信咨询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设计研究院有限公司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36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多联元信息技术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北京智游网安科技有限公司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37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浙江八方电信有限公司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亚信科技（成都）有限公司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38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广州市汇源通信建设监理有限公司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天融信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网络安全技术有限公司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39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山东省信息产业服务有限公司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北京神州绿盟科技有限公司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中证房地产评估造价集团有限公司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10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成都思维世纪科技有限责任公司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41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中国石油天然气管道通信电力工程有限公司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贵州省通信产业服务有限公司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中徽建技术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12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广西中汇通建设有限公司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43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星云博创科技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13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辽宁邮电规划设计院有限公司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44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贵州通信建设工程有限公司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14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大庆恒天通信网络设备安装有限公司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北京森华易腾通信技术有限公司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15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江西绿鸿通信有限责任公司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46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深圳市光联世纪信息科技有限公司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16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甘肃信达通信技术有限公司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47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北京升鑫网络科技有限公司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17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长飞光纤光缆股份有限公司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48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北京宏达隆和科技有限公司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18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北京亿美软通科技有限公司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49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杭州富通通信技术股份有限公司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19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贵州若同信息技术有限公司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50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中捷通信有限公司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20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长沙市鼎焱通信技术有限责任公司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51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昆明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云信工程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造价咨询有限公司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广西通信规划设计咨询有限公司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湖南美联通通信网络维护有限公司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22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吉林吉大通信设计院股份有限公司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53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上海东洲罗顿通信股份有限公司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23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北京谷安天下科技有限公司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54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天津电信建设工程有限公司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24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北京长亭科技有限公司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55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广州天越通信技术发展有限公司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25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广州杰赛科技股份有限公司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56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中国通信建设集团有限公司</w:t>
            </w:r>
          </w:p>
        </w:tc>
      </w:tr>
      <w:tr w:rsidR="00045DFB" w:rsidRPr="00985F95" w:rsidTr="00045DFB">
        <w:trPr>
          <w:trHeight w:val="576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26</w:t>
            </w:r>
          </w:p>
        </w:tc>
        <w:tc>
          <w:tcPr>
            <w:tcW w:w="2037" w:type="pct"/>
            <w:shd w:val="clear" w:color="auto" w:fill="auto"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兴迈数智科技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br/>
              <w:t>（原长沙兴迈通信建设有限公司）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57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河南国信工程信息咨询有限公司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27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吉林省邮电规划设计院有限公司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58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北京华麒通信科技有限公司</w:t>
            </w:r>
          </w:p>
        </w:tc>
      </w:tr>
      <w:tr w:rsidR="00045DFB" w:rsidRPr="00985F95" w:rsidTr="00045DFB">
        <w:trPr>
          <w:trHeight w:val="864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28</w:t>
            </w:r>
          </w:p>
        </w:tc>
        <w:tc>
          <w:tcPr>
            <w:tcW w:w="2037" w:type="pct"/>
            <w:shd w:val="clear" w:color="auto" w:fill="auto"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联通数字科技有限公司内蒙古自治区分公司</w:t>
            </w: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br/>
              <w:t>（原联通系统集成有限公司内蒙古自治区分公司）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59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内蒙古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祥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宇通信网络工程有限公司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29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浙江鸿顺实业有限公司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60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湖南润迅通信有限公司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30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长沙城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通基础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管网建设有限公司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61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甘肃中人通信工程有限公司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31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沈阳华铁通信工程监理有限公司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北京千禧维讯科技有限公司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天津市智博通信工程有限责任公司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83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湖南省通信建设有限公司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64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北京中福通信工程有限公司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84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恒隆通信技术有限公司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65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惠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远通服科技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85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广东南方通信建设有限公司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66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河北润达通信工程有限公司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86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北京电信规划设计院有限公司</w:t>
            </w:r>
          </w:p>
        </w:tc>
      </w:tr>
      <w:tr w:rsidR="00045DFB" w:rsidRPr="00985F95" w:rsidTr="00045DFB">
        <w:trPr>
          <w:trHeight w:val="576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67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甘肃省通信产业工程监理有限公司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87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河南省通信建设管理咨询有限公司</w:t>
            </w: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br/>
              <w:t>（原河南省通信建设监理有限公司）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68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湖南省邮电规划设计院有限公司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88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鼎信项目管理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咨询有限公司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69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贵州经明通信工程维护有限公司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89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上海电信工程有限公司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70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四川公众项目咨询管理有限公司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90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四川华游信息技术有限公司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北京安诺信科技股份有限公司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91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广州瀚信通信科技股份有限公司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72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山西顺达胜业通信工程有限公司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重庆信科通信建设监理咨询有限公司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73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湖南天辰建设有限责任公司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93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广东海格怡创科技有限公司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74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湖北邮电规划设计有限公司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94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贵州正和通信工程有限公司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75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贵州瑞凯通信科技有限公司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95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中国通信建设第五工程局有限公司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76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恒安嘉新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（北京）科技股份公司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96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通友源建设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77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贵州烨阳科技发展有限公司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97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B32018" w:rsidRDefault="00B32018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迅通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建设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有限公司公司</w:t>
            </w:r>
          </w:p>
          <w:p w:rsidR="00045DFB" w:rsidRPr="00985F95" w:rsidRDefault="00B32018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（原</w:t>
            </w:r>
            <w:r w:rsidR="00045DFB" w:rsidRPr="00985F95">
              <w:rPr>
                <w:rFonts w:ascii="仿宋" w:eastAsia="仿宋" w:hAnsi="仿宋" w:hint="eastAsia"/>
                <w:color w:val="000000"/>
                <w:sz w:val="24"/>
              </w:rPr>
              <w:t>贵州迅通通信工程有限公司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）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78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上海信产管理咨询有限公司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98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广东省电信规划设计院有限公司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79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宜通世纪科技股份有限公司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99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中通信息服务有限公司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80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卓信通信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股份有限公司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100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北京</w:t>
            </w: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煜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金桥通信建设监理咨询有限责任公司</w:t>
            </w:r>
          </w:p>
        </w:tc>
      </w:tr>
      <w:tr w:rsidR="00045DFB" w:rsidRPr="00985F95" w:rsidTr="00045DFB">
        <w:trPr>
          <w:trHeight w:val="288"/>
          <w:jc w:val="center"/>
        </w:trPr>
        <w:tc>
          <w:tcPr>
            <w:tcW w:w="395" w:type="pct"/>
            <w:shd w:val="clear" w:color="auto" w:fill="auto"/>
            <w:noWrap/>
            <w:vAlign w:val="center"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81</w:t>
            </w:r>
          </w:p>
        </w:tc>
        <w:tc>
          <w:tcPr>
            <w:tcW w:w="203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太原理工齐诺信息工程技术有限公司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101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中国通信建设第一工程局有限公司</w:t>
            </w:r>
          </w:p>
        </w:tc>
      </w:tr>
      <w:tr w:rsidR="00045DFB" w:rsidRPr="00985F95" w:rsidTr="00045DFB">
        <w:trPr>
          <w:trHeight w:val="576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6A10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82</w:t>
            </w:r>
          </w:p>
        </w:tc>
        <w:tc>
          <w:tcPr>
            <w:tcW w:w="2037" w:type="pct"/>
            <w:shd w:val="clear" w:color="auto" w:fill="auto"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中玖迅</w:t>
            </w:r>
            <w:proofErr w:type="gramEnd"/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网络科技有限公司</w:t>
            </w: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br/>
              <w:t>（原湖南申顿网络科技开发有限公司）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102</w:t>
            </w:r>
          </w:p>
        </w:tc>
        <w:tc>
          <w:tcPr>
            <w:tcW w:w="2157" w:type="pct"/>
            <w:shd w:val="clear" w:color="auto" w:fill="auto"/>
            <w:noWrap/>
            <w:vAlign w:val="center"/>
            <w:hideMark/>
          </w:tcPr>
          <w:p w:rsidR="00045DFB" w:rsidRPr="00985F95" w:rsidRDefault="00045DFB" w:rsidP="00985F95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985F95">
              <w:rPr>
                <w:rFonts w:ascii="仿宋" w:eastAsia="仿宋" w:hAnsi="仿宋" w:hint="eastAsia"/>
                <w:color w:val="000000"/>
                <w:sz w:val="24"/>
              </w:rPr>
              <w:t>深圳市都信建设监理有限公司</w:t>
            </w:r>
          </w:p>
        </w:tc>
      </w:tr>
    </w:tbl>
    <w:p w:rsidR="00377ECF" w:rsidRPr="00985F95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p w:rsidR="00377ECF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p w:rsidR="00377ECF" w:rsidRDefault="00377ECF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</w:p>
    <w:p w:rsidR="008C013E" w:rsidRDefault="008C013E">
      <w:pPr>
        <w:ind w:right="320"/>
        <w:rPr>
          <w:rFonts w:ascii="黑体" w:eastAsia="黑体" w:hAnsi="黑体" w:cs="黑体"/>
          <w:sz w:val="30"/>
          <w:szCs w:val="30"/>
        </w:rPr>
      </w:pPr>
      <w:bookmarkStart w:id="1" w:name="_GoBack"/>
      <w:bookmarkEnd w:id="0"/>
      <w:bookmarkEnd w:id="1"/>
    </w:p>
    <w:sectPr w:rsidR="008C013E" w:rsidSect="00D40492">
      <w:headerReference w:type="default" r:id="rId8"/>
      <w:footerReference w:type="default" r:id="rId9"/>
      <w:pgSz w:w="11907" w:h="16840"/>
      <w:pgMar w:top="1440" w:right="1418" w:bottom="1213" w:left="1418" w:header="851" w:footer="77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05" w:rsidRDefault="00207305">
      <w:r>
        <w:separator/>
      </w:r>
    </w:p>
  </w:endnote>
  <w:endnote w:type="continuationSeparator" w:id="0">
    <w:p w:rsidR="00207305" w:rsidRDefault="0020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86B28" wp14:editId="07D39C5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22225">
                        <a:noFill/>
                      </a:ln>
                    </wps:spPr>
                    <wps:txbx>
                      <w:txbxContent>
                        <w:p w:rsidR="00350F60" w:rsidRDefault="00350F60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31A3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31A32">
                              <w:rPr>
                                <w:noProof/>
                              </w:rPr>
                              <w:t>3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" filled="f" stroked="f" strokeweight="1.75pt">
              <v:textbox style="mso-fit-shape-to-text:t" inset="0,0,0,0">
                <w:txbxContent>
                  <w:p w:rsidR="00350F60" w:rsidRDefault="00350F60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31A3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31A32">
                        <w:rPr>
                          <w:noProof/>
                        </w:rPr>
                        <w:t>3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05" w:rsidRDefault="00207305">
      <w:r>
        <w:separator/>
      </w:r>
    </w:p>
  </w:footnote>
  <w:footnote w:type="continuationSeparator" w:id="0">
    <w:p w:rsidR="00207305" w:rsidRDefault="00207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60" w:rsidRDefault="00350F6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6"/>
    <w:rsid w:val="00015B6C"/>
    <w:rsid w:val="00023B93"/>
    <w:rsid w:val="00045DFB"/>
    <w:rsid w:val="00067711"/>
    <w:rsid w:val="0007210F"/>
    <w:rsid w:val="00081488"/>
    <w:rsid w:val="00086B13"/>
    <w:rsid w:val="000A2C1C"/>
    <w:rsid w:val="000A6956"/>
    <w:rsid w:val="000B6892"/>
    <w:rsid w:val="000D010F"/>
    <w:rsid w:val="000F6398"/>
    <w:rsid w:val="00103E4D"/>
    <w:rsid w:val="001115B2"/>
    <w:rsid w:val="001141CE"/>
    <w:rsid w:val="00132466"/>
    <w:rsid w:val="001557CF"/>
    <w:rsid w:val="001570CA"/>
    <w:rsid w:val="00161EDF"/>
    <w:rsid w:val="0016647B"/>
    <w:rsid w:val="00172814"/>
    <w:rsid w:val="00187751"/>
    <w:rsid w:val="001D1342"/>
    <w:rsid w:val="001F2D21"/>
    <w:rsid w:val="00207305"/>
    <w:rsid w:val="0021196B"/>
    <w:rsid w:val="00213625"/>
    <w:rsid w:val="00222A37"/>
    <w:rsid w:val="00233382"/>
    <w:rsid w:val="00245714"/>
    <w:rsid w:val="00275E83"/>
    <w:rsid w:val="002911BF"/>
    <w:rsid w:val="002A144C"/>
    <w:rsid w:val="002A4BDA"/>
    <w:rsid w:val="002C3B33"/>
    <w:rsid w:val="002C72E1"/>
    <w:rsid w:val="002D1ACA"/>
    <w:rsid w:val="002D4228"/>
    <w:rsid w:val="002D6E12"/>
    <w:rsid w:val="003036C3"/>
    <w:rsid w:val="00331228"/>
    <w:rsid w:val="00343520"/>
    <w:rsid w:val="00350F60"/>
    <w:rsid w:val="00354E3E"/>
    <w:rsid w:val="00357722"/>
    <w:rsid w:val="00357A4B"/>
    <w:rsid w:val="0037635C"/>
    <w:rsid w:val="00377ECF"/>
    <w:rsid w:val="00381610"/>
    <w:rsid w:val="00393E73"/>
    <w:rsid w:val="003964D3"/>
    <w:rsid w:val="00396736"/>
    <w:rsid w:val="003A55D3"/>
    <w:rsid w:val="003B1360"/>
    <w:rsid w:val="003B66A6"/>
    <w:rsid w:val="003D038A"/>
    <w:rsid w:val="003E0D03"/>
    <w:rsid w:val="003E3A70"/>
    <w:rsid w:val="003E5AF5"/>
    <w:rsid w:val="003E7DF8"/>
    <w:rsid w:val="003F6376"/>
    <w:rsid w:val="00403FB5"/>
    <w:rsid w:val="0042249E"/>
    <w:rsid w:val="0042667B"/>
    <w:rsid w:val="00430ADA"/>
    <w:rsid w:val="00440140"/>
    <w:rsid w:val="004759F5"/>
    <w:rsid w:val="00482CE1"/>
    <w:rsid w:val="00486CE7"/>
    <w:rsid w:val="004B03FB"/>
    <w:rsid w:val="004C21F0"/>
    <w:rsid w:val="004C65FD"/>
    <w:rsid w:val="004D41B3"/>
    <w:rsid w:val="004D5601"/>
    <w:rsid w:val="004E0E36"/>
    <w:rsid w:val="005166CC"/>
    <w:rsid w:val="00566E2C"/>
    <w:rsid w:val="00573A4C"/>
    <w:rsid w:val="005822E0"/>
    <w:rsid w:val="00584BF7"/>
    <w:rsid w:val="005A6185"/>
    <w:rsid w:val="005A642F"/>
    <w:rsid w:val="006476E7"/>
    <w:rsid w:val="00651A0F"/>
    <w:rsid w:val="0068712C"/>
    <w:rsid w:val="006A105A"/>
    <w:rsid w:val="006A2F96"/>
    <w:rsid w:val="006E02FA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1204D"/>
    <w:rsid w:val="008159C3"/>
    <w:rsid w:val="008235B4"/>
    <w:rsid w:val="00823A60"/>
    <w:rsid w:val="00831A32"/>
    <w:rsid w:val="0083305A"/>
    <w:rsid w:val="00841377"/>
    <w:rsid w:val="00844A40"/>
    <w:rsid w:val="00844E68"/>
    <w:rsid w:val="00864B7A"/>
    <w:rsid w:val="00876792"/>
    <w:rsid w:val="008909A4"/>
    <w:rsid w:val="008B479C"/>
    <w:rsid w:val="008B7AA0"/>
    <w:rsid w:val="008B7B83"/>
    <w:rsid w:val="008C013E"/>
    <w:rsid w:val="008D20D4"/>
    <w:rsid w:val="008D4980"/>
    <w:rsid w:val="008E2485"/>
    <w:rsid w:val="009040E6"/>
    <w:rsid w:val="00940E56"/>
    <w:rsid w:val="00971CE5"/>
    <w:rsid w:val="00985F95"/>
    <w:rsid w:val="00992085"/>
    <w:rsid w:val="009C5D76"/>
    <w:rsid w:val="009E2715"/>
    <w:rsid w:val="009E292E"/>
    <w:rsid w:val="009E4FB9"/>
    <w:rsid w:val="009E5330"/>
    <w:rsid w:val="009F6EB1"/>
    <w:rsid w:val="00A04E58"/>
    <w:rsid w:val="00A07718"/>
    <w:rsid w:val="00A1339B"/>
    <w:rsid w:val="00A15F30"/>
    <w:rsid w:val="00A16324"/>
    <w:rsid w:val="00A21C6A"/>
    <w:rsid w:val="00A23812"/>
    <w:rsid w:val="00A24124"/>
    <w:rsid w:val="00A44FED"/>
    <w:rsid w:val="00A51A15"/>
    <w:rsid w:val="00A7796A"/>
    <w:rsid w:val="00A912B1"/>
    <w:rsid w:val="00A91688"/>
    <w:rsid w:val="00A938AE"/>
    <w:rsid w:val="00AA6E6F"/>
    <w:rsid w:val="00AC19A9"/>
    <w:rsid w:val="00AD45DB"/>
    <w:rsid w:val="00AE250B"/>
    <w:rsid w:val="00AF1079"/>
    <w:rsid w:val="00B04FA3"/>
    <w:rsid w:val="00B10E67"/>
    <w:rsid w:val="00B15CAC"/>
    <w:rsid w:val="00B271B7"/>
    <w:rsid w:val="00B32018"/>
    <w:rsid w:val="00B3419E"/>
    <w:rsid w:val="00B35EDF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00A8D"/>
    <w:rsid w:val="00C17DED"/>
    <w:rsid w:val="00C17E33"/>
    <w:rsid w:val="00C37069"/>
    <w:rsid w:val="00C56B19"/>
    <w:rsid w:val="00C667FA"/>
    <w:rsid w:val="00C70BE1"/>
    <w:rsid w:val="00C7565B"/>
    <w:rsid w:val="00C86AB0"/>
    <w:rsid w:val="00C90BCF"/>
    <w:rsid w:val="00CA2DEE"/>
    <w:rsid w:val="00CD5E98"/>
    <w:rsid w:val="00CE1BA8"/>
    <w:rsid w:val="00CF3758"/>
    <w:rsid w:val="00D00A35"/>
    <w:rsid w:val="00D15C27"/>
    <w:rsid w:val="00D247FE"/>
    <w:rsid w:val="00D34F37"/>
    <w:rsid w:val="00D40492"/>
    <w:rsid w:val="00D51068"/>
    <w:rsid w:val="00D931EC"/>
    <w:rsid w:val="00DA622B"/>
    <w:rsid w:val="00DF496F"/>
    <w:rsid w:val="00DF5180"/>
    <w:rsid w:val="00DF54E6"/>
    <w:rsid w:val="00E15E5C"/>
    <w:rsid w:val="00E2722E"/>
    <w:rsid w:val="00E27463"/>
    <w:rsid w:val="00E6687A"/>
    <w:rsid w:val="00E66F96"/>
    <w:rsid w:val="00E77F9D"/>
    <w:rsid w:val="00EB6B87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1C21"/>
    <w:rsid w:val="00FB4B37"/>
    <w:rsid w:val="00FC5C4B"/>
    <w:rsid w:val="00FE7D2D"/>
    <w:rsid w:val="036E04BC"/>
    <w:rsid w:val="089D1115"/>
    <w:rsid w:val="21E70840"/>
    <w:rsid w:val="2CAC2DEA"/>
    <w:rsid w:val="75E058B1"/>
    <w:rsid w:val="7C09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semiHidden/>
    <w:unhideWhenUsed/>
    <w:rsid w:val="00161EDF"/>
    <w:pPr>
      <w:ind w:leftChars="2500" w:left="100"/>
    </w:pPr>
  </w:style>
  <w:style w:type="character" w:customStyle="1" w:styleId="Char2">
    <w:name w:val="日期 Char"/>
    <w:basedOn w:val="a0"/>
    <w:link w:val="a7"/>
    <w:semiHidden/>
    <w:rsid w:val="00161E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284</Words>
  <Characters>1624</Characters>
  <Application>Microsoft Office Word</Application>
  <DocSecurity>0</DocSecurity>
  <Lines>13</Lines>
  <Paragraphs>3</Paragraphs>
  <ScaleCrop>false</ScaleCrop>
  <Company>信念技术论坛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长沙矿冶研究院有限责任公司文件</dc:title>
  <dc:creator>徐英</dc:creator>
  <cp:lastModifiedBy>郑京京</cp:lastModifiedBy>
  <cp:revision>116</cp:revision>
  <cp:lastPrinted>2022-05-12T01:44:00Z</cp:lastPrinted>
  <dcterms:created xsi:type="dcterms:W3CDTF">2019-10-30T01:42:00Z</dcterms:created>
  <dcterms:modified xsi:type="dcterms:W3CDTF">2023-05-16T08:44:00Z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A61C135DC2D84C138DD8C7873646E025</vt:lpwstr>
  </property>
</Properties>
</file>