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8A5" w:rsidRDefault="002D51C3">
      <w:pPr>
        <w:rPr>
          <w:rFonts w:ascii="黑体" w:eastAsia="黑体" w:hAnsi="黑体" w:cs="仿宋"/>
          <w:color w:val="000000"/>
          <w:kern w:val="0"/>
          <w:sz w:val="32"/>
          <w:szCs w:val="32"/>
        </w:rPr>
      </w:pPr>
      <w:bookmarkStart w:id="0" w:name="正文"/>
      <w:r>
        <w:rPr>
          <w:rFonts w:ascii="黑体" w:eastAsia="黑体" w:hAnsi="黑体" w:cs="仿宋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仿宋"/>
          <w:color w:val="000000"/>
          <w:kern w:val="0"/>
          <w:sz w:val="32"/>
          <w:szCs w:val="32"/>
        </w:rPr>
        <w:t>2</w:t>
      </w:r>
    </w:p>
    <w:p w:rsidR="002118A5" w:rsidRDefault="002D51C3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中国通信企业协会信用企业知识服务账号</w:t>
      </w:r>
    </w:p>
    <w:p w:rsidR="002118A5" w:rsidRDefault="002D51C3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申请报名表</w:t>
      </w:r>
    </w:p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485"/>
        <w:gridCol w:w="1622"/>
        <w:gridCol w:w="1276"/>
        <w:gridCol w:w="1128"/>
        <w:gridCol w:w="715"/>
        <w:gridCol w:w="1239"/>
        <w:gridCol w:w="1314"/>
      </w:tblGrid>
      <w:tr w:rsidR="002118A5">
        <w:trPr>
          <w:trHeight w:val="530"/>
          <w:jc w:val="center"/>
        </w:trPr>
        <w:tc>
          <w:tcPr>
            <w:tcW w:w="1245" w:type="dxa"/>
            <w:vAlign w:val="center"/>
          </w:tcPr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信用企业名称</w:t>
            </w:r>
          </w:p>
        </w:tc>
        <w:tc>
          <w:tcPr>
            <w:tcW w:w="6226" w:type="dxa"/>
            <w:gridSpan w:val="5"/>
            <w:vAlign w:val="center"/>
          </w:tcPr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所在省份</w:t>
            </w:r>
          </w:p>
        </w:tc>
        <w:tc>
          <w:tcPr>
            <w:tcW w:w="1314" w:type="dxa"/>
            <w:vAlign w:val="center"/>
          </w:tcPr>
          <w:p w:rsidR="002118A5" w:rsidRDefault="002118A5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</w:p>
        </w:tc>
      </w:tr>
      <w:tr w:rsidR="002118A5">
        <w:trPr>
          <w:trHeight w:val="531"/>
          <w:jc w:val="center"/>
        </w:trPr>
        <w:tc>
          <w:tcPr>
            <w:tcW w:w="1245" w:type="dxa"/>
            <w:vMerge w:val="restart"/>
            <w:vAlign w:val="center"/>
          </w:tcPr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联系人</w:t>
            </w:r>
          </w:p>
        </w:tc>
        <w:tc>
          <w:tcPr>
            <w:tcW w:w="1485" w:type="dxa"/>
            <w:vAlign w:val="center"/>
          </w:tcPr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622" w:type="dxa"/>
            <w:vAlign w:val="center"/>
          </w:tcPr>
          <w:p w:rsidR="002118A5" w:rsidRDefault="002118A5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所在部门</w:t>
            </w:r>
          </w:p>
        </w:tc>
        <w:tc>
          <w:tcPr>
            <w:tcW w:w="1843" w:type="dxa"/>
            <w:gridSpan w:val="2"/>
            <w:vAlign w:val="center"/>
          </w:tcPr>
          <w:p w:rsidR="002118A5" w:rsidRDefault="002118A5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</w:p>
        </w:tc>
        <w:tc>
          <w:tcPr>
            <w:tcW w:w="1239" w:type="dxa"/>
            <w:vAlign w:val="center"/>
          </w:tcPr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1314" w:type="dxa"/>
            <w:vAlign w:val="center"/>
          </w:tcPr>
          <w:p w:rsidR="002118A5" w:rsidRDefault="002118A5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118A5">
        <w:trPr>
          <w:trHeight w:val="546"/>
          <w:jc w:val="center"/>
        </w:trPr>
        <w:tc>
          <w:tcPr>
            <w:tcW w:w="1245" w:type="dxa"/>
            <w:vMerge/>
            <w:vAlign w:val="center"/>
          </w:tcPr>
          <w:p w:rsidR="002118A5" w:rsidRDefault="002118A5">
            <w:pPr>
              <w:widowControl/>
              <w:jc w:val="left"/>
              <w:rPr>
                <w:rFonts w:ascii="仿宋" w:eastAsia="仿宋" w:hAnsi="仿宋" w:cs="仿宋"/>
                <w:b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手机</w:t>
            </w:r>
          </w:p>
        </w:tc>
        <w:tc>
          <w:tcPr>
            <w:tcW w:w="1622" w:type="dxa"/>
            <w:vAlign w:val="center"/>
          </w:tcPr>
          <w:p w:rsidR="002118A5" w:rsidRDefault="002118A5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邮箱</w:t>
            </w:r>
          </w:p>
        </w:tc>
        <w:tc>
          <w:tcPr>
            <w:tcW w:w="4396" w:type="dxa"/>
            <w:gridSpan w:val="4"/>
            <w:vAlign w:val="center"/>
          </w:tcPr>
          <w:p w:rsidR="002118A5" w:rsidRDefault="002118A5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118A5">
        <w:trPr>
          <w:trHeight w:val="1323"/>
          <w:jc w:val="center"/>
        </w:trPr>
        <w:tc>
          <w:tcPr>
            <w:tcW w:w="2730" w:type="dxa"/>
            <w:gridSpan w:val="2"/>
            <w:vAlign w:val="center"/>
          </w:tcPr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信用等级情况</w:t>
            </w:r>
          </w:p>
        </w:tc>
        <w:tc>
          <w:tcPr>
            <w:tcW w:w="7294" w:type="dxa"/>
            <w:gridSpan w:val="6"/>
            <w:vAlign w:val="center"/>
          </w:tcPr>
          <w:p w:rsidR="002118A5" w:rsidRDefault="002D51C3">
            <w:pPr>
              <w:widowControl/>
              <w:spacing w:line="312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A</w:t>
            </w:r>
            <w:r>
              <w:rPr>
                <w:rFonts w:ascii="仿宋" w:eastAsia="仿宋" w:hAnsi="仿宋" w:cs="仿宋" w:hint="eastAsia"/>
                <w:sz w:val="24"/>
              </w:rPr>
              <w:t>级信用企业</w:t>
            </w:r>
          </w:p>
          <w:p w:rsidR="002118A5" w:rsidRDefault="002D51C3">
            <w:pPr>
              <w:widowControl/>
              <w:spacing w:line="312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AA</w:t>
            </w:r>
            <w:r>
              <w:rPr>
                <w:rFonts w:ascii="仿宋" w:eastAsia="仿宋" w:hAnsi="仿宋" w:cs="仿宋" w:hint="eastAsia"/>
                <w:sz w:val="24"/>
              </w:rPr>
              <w:t>级信用企业</w:t>
            </w:r>
          </w:p>
          <w:p w:rsidR="002118A5" w:rsidRDefault="002D51C3">
            <w:pPr>
              <w:widowControl/>
              <w:spacing w:line="312" w:lineRule="auto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AAA</w:t>
            </w:r>
            <w:r>
              <w:rPr>
                <w:rFonts w:ascii="仿宋" w:eastAsia="仿宋" w:hAnsi="仿宋" w:cs="仿宋" w:hint="eastAsia"/>
                <w:sz w:val="24"/>
              </w:rPr>
              <w:t>级信用企业</w:t>
            </w:r>
          </w:p>
        </w:tc>
      </w:tr>
      <w:tr w:rsidR="002118A5">
        <w:trPr>
          <w:trHeight w:val="2127"/>
          <w:jc w:val="center"/>
        </w:trPr>
        <w:tc>
          <w:tcPr>
            <w:tcW w:w="1245" w:type="dxa"/>
            <w:vMerge w:val="restart"/>
            <w:vAlign w:val="center"/>
          </w:tcPr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服务选项</w:t>
            </w:r>
          </w:p>
          <w:p w:rsidR="002118A5" w:rsidRDefault="002118A5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选择应用</w:t>
            </w:r>
          </w:p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平台</w:t>
            </w:r>
          </w:p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（可多选）</w:t>
            </w:r>
          </w:p>
        </w:tc>
        <w:tc>
          <w:tcPr>
            <w:tcW w:w="7294" w:type="dxa"/>
            <w:gridSpan w:val="6"/>
            <w:vAlign w:val="center"/>
          </w:tcPr>
          <w:p w:rsidR="002118A5" w:rsidRDefault="002D51C3">
            <w:pPr>
              <w:widowControl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《集成电路产业知识服务平台》（</w:t>
            </w:r>
            <w:r>
              <w:rPr>
                <w:rFonts w:ascii="仿宋" w:eastAsia="仿宋" w:hAnsi="仿宋" w:cs="仿宋" w:hint="eastAsia"/>
                <w:sz w:val="24"/>
              </w:rPr>
              <w:t>iccy.cnki.net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  <w:p w:rsidR="002118A5" w:rsidRDefault="002D51C3">
            <w:pPr>
              <w:widowControl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《电子信息产业知识服务平台》（</w:t>
            </w:r>
            <w:r>
              <w:rPr>
                <w:rFonts w:ascii="仿宋" w:eastAsia="仿宋" w:hAnsi="仿宋" w:cs="仿宋" w:hint="eastAsia"/>
                <w:sz w:val="24"/>
              </w:rPr>
              <w:t>eit.cnki.net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  <w:p w:rsidR="002118A5" w:rsidRDefault="002D51C3">
            <w:pPr>
              <w:widowControl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《半导体制造业知识资源总库》（</w:t>
            </w:r>
            <w:r>
              <w:rPr>
                <w:rFonts w:ascii="仿宋" w:eastAsia="仿宋" w:hAnsi="仿宋" w:cs="仿宋" w:hint="eastAsia"/>
                <w:sz w:val="24"/>
              </w:rPr>
              <w:t>bdtzz.cnki.net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  <w:p w:rsidR="002118A5" w:rsidRDefault="002D51C3">
            <w:pPr>
              <w:widowControl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《通信规划设计知识服务平台》（</w:t>
            </w:r>
            <w:r>
              <w:rPr>
                <w:rFonts w:ascii="仿宋" w:eastAsia="仿宋" w:hAnsi="仿宋" w:cs="仿宋" w:hint="eastAsia"/>
                <w:sz w:val="24"/>
              </w:rPr>
              <w:t>cdw.cnki.net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  <w:p w:rsidR="002118A5" w:rsidRDefault="002D51C3">
            <w:pPr>
              <w:widowControl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《光电产业知识资源总库》（</w:t>
            </w:r>
            <w:r>
              <w:rPr>
                <w:rFonts w:ascii="仿宋" w:eastAsia="仿宋" w:hAnsi="仿宋" w:cs="仿宋" w:hint="eastAsia"/>
                <w:sz w:val="24"/>
              </w:rPr>
              <w:t>gdcy.cnki.net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  <w:p w:rsidR="002118A5" w:rsidRDefault="002D51C3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sz w:val="24"/>
              </w:rPr>
              <w:t>《智能网联汽车产业知识服务平台》</w:t>
            </w:r>
            <w:r>
              <w:rPr>
                <w:rFonts w:ascii="仿宋" w:eastAsia="仿宋" w:hAnsi="仿宋" w:cs="仿宋" w:hint="eastAsia"/>
                <w:sz w:val="24"/>
              </w:rPr>
              <w:t xml:space="preserve"> (icv.cnki.net)</w:t>
            </w:r>
          </w:p>
        </w:tc>
      </w:tr>
      <w:tr w:rsidR="002118A5">
        <w:trPr>
          <w:trHeight w:val="1330"/>
          <w:jc w:val="center"/>
        </w:trPr>
        <w:tc>
          <w:tcPr>
            <w:tcW w:w="1245" w:type="dxa"/>
            <w:vMerge/>
            <w:vAlign w:val="center"/>
          </w:tcPr>
          <w:p w:rsidR="002118A5" w:rsidRDefault="002118A5">
            <w:pPr>
              <w:widowControl/>
              <w:jc w:val="left"/>
              <w:rPr>
                <w:rFonts w:ascii="仿宋" w:eastAsia="仿宋" w:hAnsi="仿宋" w:cs="仿宋"/>
                <w:b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主要</w:t>
            </w:r>
          </w:p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应用</w:t>
            </w:r>
          </w:p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部门</w:t>
            </w:r>
          </w:p>
        </w:tc>
        <w:tc>
          <w:tcPr>
            <w:tcW w:w="2898" w:type="dxa"/>
            <w:gridSpan w:val="2"/>
            <w:vAlign w:val="center"/>
          </w:tcPr>
          <w:p w:rsidR="002118A5" w:rsidRDefault="002D51C3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□技术研发部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□经营管理部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□战略规划部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□分析研究部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</w:t>
            </w:r>
          </w:p>
        </w:tc>
        <w:tc>
          <w:tcPr>
            <w:tcW w:w="1128" w:type="dxa"/>
            <w:vAlign w:val="center"/>
          </w:tcPr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企业</w:t>
            </w:r>
          </w:p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应用</w:t>
            </w:r>
          </w:p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人数</w:t>
            </w:r>
          </w:p>
        </w:tc>
        <w:tc>
          <w:tcPr>
            <w:tcW w:w="3268" w:type="dxa"/>
            <w:gridSpan w:val="3"/>
            <w:vAlign w:val="center"/>
          </w:tcPr>
          <w:p w:rsidR="002118A5" w:rsidRDefault="002D51C3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50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人以下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50-100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人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100-200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人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人以上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 </w:t>
            </w:r>
          </w:p>
        </w:tc>
      </w:tr>
      <w:tr w:rsidR="002118A5">
        <w:trPr>
          <w:trHeight w:val="1443"/>
          <w:jc w:val="center"/>
        </w:trPr>
        <w:tc>
          <w:tcPr>
            <w:tcW w:w="1245" w:type="dxa"/>
            <w:vMerge/>
            <w:vAlign w:val="center"/>
          </w:tcPr>
          <w:p w:rsidR="002118A5" w:rsidRDefault="002118A5">
            <w:pPr>
              <w:widowControl/>
              <w:jc w:val="left"/>
              <w:rPr>
                <w:rFonts w:ascii="仿宋" w:eastAsia="仿宋" w:hAnsi="仿宋" w:cs="仿宋"/>
                <w:b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研发</w:t>
            </w:r>
          </w:p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人员</w:t>
            </w:r>
          </w:p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规模</w:t>
            </w:r>
          </w:p>
        </w:tc>
        <w:tc>
          <w:tcPr>
            <w:tcW w:w="2898" w:type="dxa"/>
            <w:gridSpan w:val="2"/>
            <w:vAlign w:val="center"/>
          </w:tcPr>
          <w:p w:rsidR="002118A5" w:rsidRDefault="002D51C3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50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人以下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50-100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人</w:t>
            </w:r>
          </w:p>
          <w:p w:rsidR="002118A5" w:rsidRDefault="002D51C3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100-200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人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人以上</w:t>
            </w:r>
          </w:p>
        </w:tc>
        <w:tc>
          <w:tcPr>
            <w:tcW w:w="1128" w:type="dxa"/>
            <w:vAlign w:val="center"/>
          </w:tcPr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平台使用方法培训</w:t>
            </w:r>
          </w:p>
          <w:p w:rsidR="002118A5" w:rsidRDefault="002D51C3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需求调研</w:t>
            </w:r>
          </w:p>
        </w:tc>
        <w:tc>
          <w:tcPr>
            <w:tcW w:w="3268" w:type="dxa"/>
            <w:gridSpan w:val="3"/>
            <w:vAlign w:val="center"/>
          </w:tcPr>
          <w:p w:rsidR="002118A5" w:rsidRDefault="002D51C3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□需要统一组织培训</w:t>
            </w:r>
          </w:p>
          <w:p w:rsidR="002118A5" w:rsidRDefault="002D51C3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□需要定制专场培训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</w:t>
            </w:r>
          </w:p>
          <w:p w:rsidR="002118A5" w:rsidRDefault="002D51C3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□不需要任何形式的培训</w:t>
            </w:r>
          </w:p>
        </w:tc>
      </w:tr>
      <w:tr w:rsidR="002118A5">
        <w:trPr>
          <w:trHeight w:val="1530"/>
          <w:jc w:val="center"/>
        </w:trPr>
        <w:tc>
          <w:tcPr>
            <w:tcW w:w="10024" w:type="dxa"/>
            <w:gridSpan w:val="8"/>
            <w:vAlign w:val="center"/>
          </w:tcPr>
          <w:p w:rsidR="002118A5" w:rsidRDefault="002D51C3">
            <w:pPr>
              <w:widowControl/>
              <w:jc w:val="left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说明：</w:t>
            </w:r>
          </w:p>
          <w:p w:rsidR="002118A5" w:rsidRDefault="002D51C3">
            <w:pPr>
              <w:widowControl/>
              <w:numPr>
                <w:ilvl w:val="0"/>
                <w:numId w:val="2"/>
              </w:numPr>
              <w:ind w:firstLine="0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请信用企业认真填写以上信息，并将本表发送至联系人邮箱，以便顺利获取知识服务账号；</w:t>
            </w:r>
          </w:p>
          <w:p w:rsidR="002118A5" w:rsidRDefault="002D51C3">
            <w:pPr>
              <w:widowControl/>
              <w:numPr>
                <w:ilvl w:val="0"/>
                <w:numId w:val="2"/>
              </w:numPr>
              <w:ind w:firstLine="0"/>
              <w:jc w:val="left"/>
              <w:rPr>
                <w:rFonts w:ascii="仿宋" w:eastAsia="仿宋" w:hAnsi="仿宋" w:cs="仿宋"/>
                <w:b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账号免费使用权限截止日期为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2022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日；</w:t>
            </w:r>
          </w:p>
          <w:p w:rsidR="002118A5" w:rsidRDefault="002D51C3">
            <w:pPr>
              <w:widowControl/>
              <w:numPr>
                <w:ilvl w:val="0"/>
                <w:numId w:val="2"/>
              </w:numPr>
              <w:ind w:firstLine="0"/>
              <w:jc w:val="left"/>
              <w:rPr>
                <w:rFonts w:ascii="仿宋" w:eastAsia="仿宋" w:hAnsi="仿宋" w:cs="仿宋"/>
                <w:b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联系人：雷老师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电话：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010-68200133,13671232190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。</w:t>
            </w:r>
          </w:p>
        </w:tc>
      </w:tr>
    </w:tbl>
    <w:p w:rsidR="002118A5" w:rsidRDefault="002118A5"/>
    <w:p w:rsidR="002118A5" w:rsidRDefault="002118A5">
      <w:pPr>
        <w:ind w:firstLineChars="200" w:firstLine="640"/>
        <w:rPr>
          <w:rFonts w:ascii="仿宋" w:eastAsia="仿宋" w:hAnsi="仿宋"/>
          <w:sz w:val="32"/>
        </w:rPr>
      </w:pPr>
    </w:p>
    <w:p w:rsidR="002118A5" w:rsidRDefault="002118A5">
      <w:pPr>
        <w:rPr>
          <w:rFonts w:ascii="宋体" w:hAnsi="宋体"/>
        </w:rPr>
      </w:pPr>
      <w:bookmarkStart w:id="1" w:name="_GoBack"/>
      <w:bookmarkEnd w:id="0"/>
      <w:bookmarkEnd w:id="1"/>
    </w:p>
    <w:sectPr w:rsidR="002118A5">
      <w:headerReference w:type="default" r:id="rId9"/>
      <w:pgSz w:w="11906" w:h="16838"/>
      <w:pgMar w:top="1440" w:right="1440" w:bottom="1440" w:left="144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1C3" w:rsidRDefault="002D51C3">
      <w:r>
        <w:separator/>
      </w:r>
    </w:p>
  </w:endnote>
  <w:endnote w:type="continuationSeparator" w:id="0">
    <w:p w:rsidR="002D51C3" w:rsidRDefault="002D5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1C3" w:rsidRDefault="002D51C3">
      <w:r>
        <w:separator/>
      </w:r>
    </w:p>
  </w:footnote>
  <w:footnote w:type="continuationSeparator" w:id="0">
    <w:p w:rsidR="002D51C3" w:rsidRDefault="002D5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8A5" w:rsidRDefault="002118A5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C246E9F"/>
    <w:multiLevelType w:val="singleLevel"/>
    <w:tmpl w:val="EC246E9F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  <w:b w:val="0"/>
        <w:bCs/>
      </w:rPr>
    </w:lvl>
  </w:abstractNum>
  <w:abstractNum w:abstractNumId="1">
    <w:nsid w:val="535525AB"/>
    <w:multiLevelType w:val="multilevel"/>
    <w:tmpl w:val="535525AB"/>
    <w:lvl w:ilvl="0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red">
      <v:fill color="white"/>
      <v:stroke color="red" weight="1.7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hODA0ZDNhNmE4ODg3NGMxMGQwZmE4ZjU4MGU2NDYifQ=="/>
  </w:docVars>
  <w:rsids>
    <w:rsidRoot w:val="00BE5B46"/>
    <w:rsid w:val="00015B6C"/>
    <w:rsid w:val="00023B93"/>
    <w:rsid w:val="00067711"/>
    <w:rsid w:val="0007210F"/>
    <w:rsid w:val="00081488"/>
    <w:rsid w:val="000A6956"/>
    <w:rsid w:val="000B6892"/>
    <w:rsid w:val="000D010F"/>
    <w:rsid w:val="000F6398"/>
    <w:rsid w:val="00103E4D"/>
    <w:rsid w:val="001115B2"/>
    <w:rsid w:val="001141CE"/>
    <w:rsid w:val="00132466"/>
    <w:rsid w:val="0016647B"/>
    <w:rsid w:val="00172814"/>
    <w:rsid w:val="00187751"/>
    <w:rsid w:val="001D1342"/>
    <w:rsid w:val="001F2D21"/>
    <w:rsid w:val="002118A5"/>
    <w:rsid w:val="0021196B"/>
    <w:rsid w:val="00222A37"/>
    <w:rsid w:val="00233382"/>
    <w:rsid w:val="00245714"/>
    <w:rsid w:val="00275E83"/>
    <w:rsid w:val="002911BF"/>
    <w:rsid w:val="002B3AC9"/>
    <w:rsid w:val="002D1ACA"/>
    <w:rsid w:val="002D4228"/>
    <w:rsid w:val="002D51C3"/>
    <w:rsid w:val="002D6E12"/>
    <w:rsid w:val="003036C3"/>
    <w:rsid w:val="00331228"/>
    <w:rsid w:val="00343520"/>
    <w:rsid w:val="00354E3E"/>
    <w:rsid w:val="00357722"/>
    <w:rsid w:val="00357A4B"/>
    <w:rsid w:val="0037635C"/>
    <w:rsid w:val="00381610"/>
    <w:rsid w:val="00393E73"/>
    <w:rsid w:val="003964D3"/>
    <w:rsid w:val="00396736"/>
    <w:rsid w:val="003B1360"/>
    <w:rsid w:val="003B66A6"/>
    <w:rsid w:val="003D038A"/>
    <w:rsid w:val="003E0D03"/>
    <w:rsid w:val="003E3A70"/>
    <w:rsid w:val="003E7DF8"/>
    <w:rsid w:val="003F6376"/>
    <w:rsid w:val="00403FB5"/>
    <w:rsid w:val="0042249E"/>
    <w:rsid w:val="0042667B"/>
    <w:rsid w:val="00430ADA"/>
    <w:rsid w:val="00440140"/>
    <w:rsid w:val="00482CE1"/>
    <w:rsid w:val="004C21F0"/>
    <w:rsid w:val="004C65FD"/>
    <w:rsid w:val="004D41B3"/>
    <w:rsid w:val="004D5601"/>
    <w:rsid w:val="00566E2C"/>
    <w:rsid w:val="00573A4C"/>
    <w:rsid w:val="005822E0"/>
    <w:rsid w:val="00584BF7"/>
    <w:rsid w:val="005A6185"/>
    <w:rsid w:val="005A642F"/>
    <w:rsid w:val="006476E7"/>
    <w:rsid w:val="0068712C"/>
    <w:rsid w:val="006A2F96"/>
    <w:rsid w:val="006E2EDA"/>
    <w:rsid w:val="006F2181"/>
    <w:rsid w:val="007175BE"/>
    <w:rsid w:val="00727583"/>
    <w:rsid w:val="00745E85"/>
    <w:rsid w:val="00745F5D"/>
    <w:rsid w:val="00763647"/>
    <w:rsid w:val="007965BB"/>
    <w:rsid w:val="007B5ED0"/>
    <w:rsid w:val="007C3FA1"/>
    <w:rsid w:val="007E5E6B"/>
    <w:rsid w:val="008055BB"/>
    <w:rsid w:val="008235B4"/>
    <w:rsid w:val="00823A60"/>
    <w:rsid w:val="0083305A"/>
    <w:rsid w:val="00841377"/>
    <w:rsid w:val="00844A40"/>
    <w:rsid w:val="00844E68"/>
    <w:rsid w:val="00864B7A"/>
    <w:rsid w:val="00876792"/>
    <w:rsid w:val="008909A4"/>
    <w:rsid w:val="008B479C"/>
    <w:rsid w:val="008B7B83"/>
    <w:rsid w:val="008D20D4"/>
    <w:rsid w:val="008D4980"/>
    <w:rsid w:val="008E2485"/>
    <w:rsid w:val="009040E6"/>
    <w:rsid w:val="00940E56"/>
    <w:rsid w:val="00992085"/>
    <w:rsid w:val="009C5D76"/>
    <w:rsid w:val="009E2715"/>
    <w:rsid w:val="009E292E"/>
    <w:rsid w:val="009E4FB9"/>
    <w:rsid w:val="009E5330"/>
    <w:rsid w:val="009F6EB1"/>
    <w:rsid w:val="00A1339B"/>
    <w:rsid w:val="00A15F30"/>
    <w:rsid w:val="00A16324"/>
    <w:rsid w:val="00A21C6A"/>
    <w:rsid w:val="00A23812"/>
    <w:rsid w:val="00A24124"/>
    <w:rsid w:val="00A44FED"/>
    <w:rsid w:val="00A7796A"/>
    <w:rsid w:val="00A912B1"/>
    <w:rsid w:val="00A91688"/>
    <w:rsid w:val="00A938AE"/>
    <w:rsid w:val="00AA6E6F"/>
    <w:rsid w:val="00AC19A9"/>
    <w:rsid w:val="00AE250B"/>
    <w:rsid w:val="00AF1079"/>
    <w:rsid w:val="00B04FA3"/>
    <w:rsid w:val="00B10E67"/>
    <w:rsid w:val="00B15CAC"/>
    <w:rsid w:val="00B271B7"/>
    <w:rsid w:val="00B3419E"/>
    <w:rsid w:val="00B42AE9"/>
    <w:rsid w:val="00B43581"/>
    <w:rsid w:val="00B57DD5"/>
    <w:rsid w:val="00B82610"/>
    <w:rsid w:val="00B9130A"/>
    <w:rsid w:val="00BB6756"/>
    <w:rsid w:val="00BB77E9"/>
    <w:rsid w:val="00BE219D"/>
    <w:rsid w:val="00BE5B46"/>
    <w:rsid w:val="00BF4AB4"/>
    <w:rsid w:val="00C17DED"/>
    <w:rsid w:val="00C17E33"/>
    <w:rsid w:val="00C667FA"/>
    <w:rsid w:val="00C70BE1"/>
    <w:rsid w:val="00C7565B"/>
    <w:rsid w:val="00C86AB0"/>
    <w:rsid w:val="00CA2DEE"/>
    <w:rsid w:val="00CD5E98"/>
    <w:rsid w:val="00CE1BA8"/>
    <w:rsid w:val="00CF3758"/>
    <w:rsid w:val="00D00A35"/>
    <w:rsid w:val="00D247FE"/>
    <w:rsid w:val="00D34F37"/>
    <w:rsid w:val="00D931EC"/>
    <w:rsid w:val="00DA622B"/>
    <w:rsid w:val="00DF5180"/>
    <w:rsid w:val="00E15E5C"/>
    <w:rsid w:val="00E2722E"/>
    <w:rsid w:val="00E6687A"/>
    <w:rsid w:val="00E66F96"/>
    <w:rsid w:val="00E77F9D"/>
    <w:rsid w:val="00EC0E0E"/>
    <w:rsid w:val="00EE03EC"/>
    <w:rsid w:val="00EF2046"/>
    <w:rsid w:val="00EF651B"/>
    <w:rsid w:val="00F36D2E"/>
    <w:rsid w:val="00F52A26"/>
    <w:rsid w:val="00F5463E"/>
    <w:rsid w:val="00F6219D"/>
    <w:rsid w:val="00F812A5"/>
    <w:rsid w:val="00F813D8"/>
    <w:rsid w:val="00F975AA"/>
    <w:rsid w:val="00FB4B37"/>
    <w:rsid w:val="00FC5C4B"/>
    <w:rsid w:val="00FE7D2D"/>
    <w:rsid w:val="077C4A6E"/>
    <w:rsid w:val="11343E33"/>
    <w:rsid w:val="450B5ED4"/>
    <w:rsid w:val="5AC445F6"/>
    <w:rsid w:val="7E4D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red">
      <v:fill color="white"/>
      <v:stroke color="red" weight="1.7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pPr>
      <w:jc w:val="center"/>
    </w:pPr>
    <w:rPr>
      <w:rFonts w:eastAsia="方正小标宋简体"/>
      <w:bCs/>
      <w:color w:val="FF0000"/>
      <w:spacing w:val="-40"/>
      <w:w w:val="66"/>
      <w:sz w:val="11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link w:val="a3"/>
    <w:semiHidden/>
    <w:rPr>
      <w:rFonts w:eastAsia="方正小标宋简体"/>
      <w:bCs/>
      <w:color w:val="FF0000"/>
      <w:spacing w:val="-40"/>
      <w:w w:val="66"/>
      <w:kern w:val="2"/>
      <w:sz w:val="110"/>
      <w:lang w:val="en-US" w:eastAsia="zh-CN" w:bidi="ar-SA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页脚 Char"/>
    <w:link w:val="a5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pPr>
      <w:jc w:val="center"/>
    </w:pPr>
    <w:rPr>
      <w:rFonts w:eastAsia="方正小标宋简体"/>
      <w:bCs/>
      <w:color w:val="FF0000"/>
      <w:spacing w:val="-40"/>
      <w:w w:val="66"/>
      <w:sz w:val="11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link w:val="a3"/>
    <w:semiHidden/>
    <w:rPr>
      <w:rFonts w:eastAsia="方正小标宋简体"/>
      <w:bCs/>
      <w:color w:val="FF0000"/>
      <w:spacing w:val="-40"/>
      <w:w w:val="66"/>
      <w:kern w:val="2"/>
      <w:sz w:val="110"/>
      <w:lang w:val="en-US" w:eastAsia="zh-CN" w:bidi="ar-SA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页脚 Char"/>
    <w:link w:val="a5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郑京京</cp:lastModifiedBy>
  <cp:revision>2</cp:revision>
  <cp:lastPrinted>2018-09-05T09:21:00Z</cp:lastPrinted>
  <dcterms:created xsi:type="dcterms:W3CDTF">2019-10-30T01:42:00Z</dcterms:created>
  <dcterms:modified xsi:type="dcterms:W3CDTF">2022-08-22T03:08:00Z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FFBEA3CE77974973A3991C7E5CA419B3</vt:lpwstr>
  </property>
</Properties>
</file>